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9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265"/>
        <w:gridCol w:w="4820"/>
        <w:gridCol w:w="1418"/>
      </w:tblGrid>
      <w:tr w:rsidR="003838DF" w:rsidRPr="007447C2" w:rsidTr="00026B8F">
        <w:trPr>
          <w:trHeight w:val="779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:rsidTr="00026B8F">
        <w:trPr>
          <w:trHeight w:val="476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:rsidTr="00FA62E1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99" w:rsidRPr="007447C2" w:rsidRDefault="004F2E99" w:rsidP="004F2E9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D34DA">
              <w:rPr>
                <w:rFonts w:ascii="Arial" w:hAnsi="Arial" w:cs="Arial"/>
                <w:color w:val="00000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Obiekty Odpopielania i Odżużlania</w:t>
            </w:r>
          </w:p>
        </w:tc>
      </w:tr>
      <w:tr w:rsidR="003838DF" w:rsidRPr="006307B2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Elektrofiltry przynależne do kotłów nr 1,2,3,4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D0" w:rsidRPr="00E179D0" w:rsidRDefault="00EC1EC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 w:rsid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>Elektrof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iltry przynależne do kotłów nr 5,6,7,8</w:t>
            </w: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BD4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Default="00C10BD4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="00104152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104152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104152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proofErr w:type="spellStart"/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  <w:proofErr w:type="spellEnd"/>
          </w:p>
          <w:p w:rsidR="00EC1EC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A63A9" w:rsidRPr="00C60D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>za ściana elektrofiltrów bloku 8</w:t>
            </w:r>
            <w:r w:rsidR="00757CD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C1ECC" w:rsidRDefault="00EC1ECC" w:rsidP="00104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nr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AA63A9" w:rsidRPr="00C60D7C" w:rsidRDefault="00104152" w:rsidP="00EC1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3 (Budynek kotłowni nr </w:t>
            </w:r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EC1ECC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104152" w:rsidP="00EC1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1E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 w:rsidR="00104152">
              <w:rPr>
                <w:rFonts w:ascii="Arial" w:hAnsi="Arial" w:cs="Arial"/>
                <w:color w:val="000000"/>
                <w:sz w:val="16"/>
                <w:szCs w:val="16"/>
              </w:rPr>
              <w:t>e zbiornikami magazynowymi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popiołu (ZMP1, ZMP2) wraz z pod 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 wagonów</w:t>
            </w:r>
          </w:p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 w osi G ( pomiędzy ścianą budynku kotłów od 1 do 8 a budynkami pompowni bagrowych 1 oraz 2) wraz z kanałem odwadniającym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>Rejon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 xml:space="preserve"> czopuchów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wraz 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drogą wzdłuż czopuchów bloków od 1 do 8.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D47EA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Kocioł 9 załadownia popiołu wraz ze zbiornikiem magazynowym popiołu nr.3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Brak zanieczyszczeń 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406" w:rsidRPr="00C60D7C" w:rsidTr="00026B8F">
        <w:trPr>
          <w:trHeight w:val="6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 przynależny do kotła 9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poziom ,,0”m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65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1A3E01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pomp</w:t>
            </w:r>
            <w:r w:rsidR="00757406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ciągu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 wraz z </w:t>
            </w:r>
            <w:r w:rsidR="006D4B72">
              <w:rPr>
                <w:rFonts w:ascii="Arial" w:hAnsi="Arial" w:cs="Arial"/>
                <w:color w:val="000000"/>
                <w:sz w:val="16"/>
                <w:szCs w:val="16"/>
              </w:rPr>
              <w:t>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bookmarkEnd w:id="0"/>
    </w:tbl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757406" w:rsidRDefault="00757406" w:rsidP="000E184F">
      <w:pPr>
        <w:jc w:val="center"/>
        <w:rPr>
          <w:rFonts w:ascii="Arial" w:hAnsi="Arial" w:cs="Arial"/>
          <w:sz w:val="32"/>
          <w:szCs w:val="32"/>
        </w:rPr>
      </w:pPr>
    </w:p>
    <w:p w:rsidR="00944E31" w:rsidRDefault="00944E31" w:rsidP="005B7974"/>
    <w:p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:rsidTr="00DC68E4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DC68E4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4F3865" w:rsidRDefault="004F3865" w:rsidP="00026B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34DA">
              <w:rPr>
                <w:rFonts w:ascii="Arial" w:eastAsia="Arial Unicode MS" w:hAnsi="Arial" w:cs="Arial"/>
                <w:sz w:val="22"/>
                <w:szCs w:val="22"/>
                <w:highlight w:val="lightGray"/>
              </w:rPr>
              <w:t>Bloki 1-8</w:t>
            </w:r>
          </w:p>
        </w:tc>
      </w:tr>
      <w:tr w:rsidR="00757406" w:rsidRPr="00C60D7C" w:rsidTr="00DC68E4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</w:t>
            </w:r>
            <w:r w:rsidRPr="004A560E">
              <w:rPr>
                <w:rFonts w:ascii="Arial" w:hAnsi="Arial" w:cs="Arial"/>
                <w:color w:val="000000"/>
                <w:sz w:val="16"/>
                <w:szCs w:val="16"/>
              </w:rPr>
              <w:t>kotłowni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(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poziom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od 0 m do +70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K-9,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od poziomu 0 m do +67 m </w:t>
            </w:r>
            <w:r w:rsidRPr="006276E3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-7m do +8m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4B0E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wentylatorami spalin (rejony od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bagrowni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odkładcze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młyny węglowe (</w:t>
            </w:r>
            <w:r w:rsidRPr="00466237"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 xml:space="preserve"> 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6798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5C624A" w:rsidRDefault="00666798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kotłowni bloki nr 1-7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EC1ECC" w:rsidRDefault="00846257">
            <w:pPr>
              <w:rPr>
                <w:rFonts w:ascii="Arial" w:hAnsi="Arial" w:cs="Arial"/>
                <w:sz w:val="16"/>
                <w:szCs w:val="16"/>
              </w:rPr>
            </w:pPr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usuwaniu, 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rozumianych, jako zalegające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>odpady po</w:t>
            </w:r>
            <w:r w:rsid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przemiałowe z młynów węglowych </w:t>
            </w:r>
            <w:r>
              <w:rPr>
                <w:rFonts w:ascii="Arial" w:hAnsi="Arial" w:cs="Arial"/>
                <w:sz w:val="16"/>
                <w:szCs w:val="16"/>
              </w:rPr>
              <w:t>( piryty)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 w ilości do 500 Mg/rok</w:t>
            </w:r>
            <w:r>
              <w:rPr>
                <w:rFonts w:ascii="Arial" w:hAnsi="Arial" w:cs="Arial"/>
                <w:sz w:val="16"/>
                <w:szCs w:val="16"/>
              </w:rPr>
              <w:t xml:space="preserve">– przewóz odpadów w miejsce wskazane przez Zlecającego </w:t>
            </w:r>
            <w:r w:rsidR="00840220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5324A0" w:rsidP="00DC68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Brak </w:t>
            </w:r>
            <w:r w:rsidR="00DC68E4">
              <w:rPr>
                <w:rFonts w:ascii="Arial" w:hAnsi="Arial" w:cs="Arial"/>
                <w:color w:val="000000"/>
                <w:sz w:val="16"/>
                <w:szCs w:val="16"/>
              </w:rPr>
              <w:t>zanieczyszczeń</w:t>
            </w: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, 3, 4, 6,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planowane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SCR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bloku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5 wraz z podestami, schodami  i obudową reaktora od 0m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09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Kotłownią Bloku nr 8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klatkami schodowym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i pomieszczeniami.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lastRenderedPageBreak/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98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omieszczenie pomp popiołu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 wraz z instalacjami pomocniczymi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3E5E6F" w:rsidRDefault="003E5E6F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E5E6F">
              <w:rPr>
                <w:rFonts w:ascii="Arial" w:eastAsia="Arial Unicode MS" w:hAnsi="Arial" w:cs="Arial"/>
                <w:color w:val="5B9BD5" w:themeColor="accent1"/>
                <w:sz w:val="22"/>
                <w:szCs w:val="22"/>
              </w:rPr>
              <w:t>Gospodarka Wodna</w:t>
            </w:r>
          </w:p>
        </w:tc>
      </w:tr>
      <w:tr w:rsidR="00DC68E4" w:rsidRPr="006D342D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6D342D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Pompownia wody p.poż. (J-10) wraz z urządzeniami i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proofErr w:type="spellStart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Polprzem</w:t>
            </w:r>
            <w:proofErr w:type="spellEnd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Pompownia Elektrobudowa, wraz z urządzeniami i instalacjami. </w:t>
            </w:r>
          </w:p>
          <w:p w:rsidR="00E77512" w:rsidRPr="00D21EE8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Pompownia J-13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ścieków burzowych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, wraz z urządzeniami i instalacjami.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10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 oczyszczalnia biologiczna J-7, wraz z 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proofErr w:type="spellStart"/>
            <w:r w:rsidR="00D80622" w:rsidRPr="00DC68E4">
              <w:rPr>
                <w:rFonts w:ascii="Arial" w:hAnsi="Arial" w:cs="Arial"/>
                <w:sz w:val="16"/>
                <w:szCs w:val="16"/>
              </w:rPr>
              <w:t>epo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>idemiologicznego</w:t>
            </w:r>
            <w:proofErr w:type="spellEnd"/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>czyszczenie, białkowanie komór studziennych</w:t>
            </w:r>
            <w:r w:rsidRP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 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 instalacji oczyszczania wód burzowych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Tereny zielone w rejonie przystani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 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130BD6" w:rsidRDefault="005C6554" w:rsidP="005C6554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>Odsiarczanie</w:t>
            </w:r>
          </w:p>
        </w:tc>
      </w:tr>
      <w:tr w:rsidR="005C6554" w:rsidRPr="00C60D7C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pomieszczeniami,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magazynowania i dozowania kwasu mrówkowego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 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instalacjami 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AB5B3C" w:rsidRPr="00C60D7C" w:rsidTr="00C56B16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:rsidR="001E6DCA" w:rsidRPr="00600F47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instalacjami.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C81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przykotłowa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1FA1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biomasy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BD6DC7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Obiekty nawęglania – Budynki przesypowe 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Pr="00451172" w:rsidRDefault="00BD6DC7" w:rsidP="00BD6DC7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50 Mg/rok oraz  przewóz odpadów w miejsce wskazane przez </w:t>
            </w:r>
          </w:p>
          <w:p w:rsidR="004434D6" w:rsidRDefault="00840220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Automatyczna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600F47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obsługi wagi samochodowej (2szt w tym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Piory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81FA1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Bruks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45117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</w:t>
            </w:r>
            <w:r>
              <w:rPr>
                <w:rFonts w:ascii="Arial" w:hAnsi="Arial" w:cs="Arial"/>
                <w:sz w:val="16"/>
                <w:szCs w:val="16"/>
              </w:rPr>
              <w:t xml:space="preserve">ukcji energii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elektrycz</w:t>
            </w:r>
            <w:r w:rsidRPr="0045117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4F3865" w:rsidRDefault="004F3865" w:rsidP="005B7974"/>
    <w:sectPr w:rsidR="004F3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28" w:rsidRDefault="001C5328" w:rsidP="00B33466">
      <w:r>
        <w:separator/>
      </w:r>
    </w:p>
  </w:endnote>
  <w:endnote w:type="continuationSeparator" w:id="0">
    <w:p w:rsidR="001C5328" w:rsidRDefault="001C5328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251172"/>
      <w:docPartObj>
        <w:docPartGallery w:val="Page Numbers (Bottom of Page)"/>
        <w:docPartUnique/>
      </w:docPartObj>
    </w:sdtPr>
    <w:sdtEndPr/>
    <w:sdtContent>
      <w:p w:rsidR="00694C84" w:rsidRDefault="00694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EF">
          <w:rPr>
            <w:noProof/>
          </w:rPr>
          <w:t>7</w:t>
        </w:r>
        <w:r>
          <w:fldChar w:fldCharType="end"/>
        </w:r>
      </w:p>
    </w:sdtContent>
  </w:sdt>
  <w:p w:rsidR="00326FF5" w:rsidRDefault="00326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28" w:rsidRDefault="001C5328" w:rsidP="00B33466">
      <w:r>
        <w:separator/>
      </w:r>
    </w:p>
  </w:footnote>
  <w:footnote w:type="continuationSeparator" w:id="0">
    <w:p w:rsidR="001C5328" w:rsidRDefault="001C5328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Pr="00993B53" w:rsidRDefault="00A03631" w:rsidP="00993B53">
    <w:pPr>
      <w:pStyle w:val="Nagwek"/>
      <w:jc w:val="center"/>
    </w:pPr>
    <w:r w:rsidRPr="00993B53">
      <w:t>„Usługi sprzątania obiektów produkcyjnych w Enea Połaniec S.A.”</w:t>
    </w:r>
  </w:p>
  <w:p w:rsidR="00A03631" w:rsidRPr="00993B53" w:rsidRDefault="00A03631" w:rsidP="00993B53">
    <w:pPr>
      <w:pStyle w:val="Nagwek"/>
      <w:jc w:val="center"/>
    </w:pPr>
    <w:r w:rsidRPr="00993B53">
      <w:t>Znak Sprawy NZ/PZP/</w:t>
    </w:r>
    <w:r w:rsidR="00EE23EF">
      <w:t>15</w:t>
    </w:r>
    <w:r w:rsidRPr="00993B53">
      <w:t>/201</w:t>
    </w:r>
    <w:r w:rsidR="00326FF5">
      <w:t>9</w:t>
    </w:r>
  </w:p>
  <w:p w:rsidR="00B33466" w:rsidRPr="00B33466" w:rsidRDefault="00B33466">
    <w:pPr>
      <w:pStyle w:val="Nagwek"/>
      <w:rPr>
        <w:b/>
      </w:rPr>
    </w:pPr>
    <w:r w:rsidRPr="00B33466">
      <w:rPr>
        <w:b/>
      </w:rPr>
      <w:t>Załącznik nr 1 do Części II SIWZ – Wykaz obiektów objętych zakresem ryczałtowym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6B8F"/>
    <w:rsid w:val="00091DFF"/>
    <w:rsid w:val="000A22E4"/>
    <w:rsid w:val="000C221D"/>
    <w:rsid w:val="000D1F72"/>
    <w:rsid w:val="000D2E2D"/>
    <w:rsid w:val="000D6944"/>
    <w:rsid w:val="000E184F"/>
    <w:rsid w:val="000E2AC6"/>
    <w:rsid w:val="00104152"/>
    <w:rsid w:val="0011194B"/>
    <w:rsid w:val="00130BD6"/>
    <w:rsid w:val="00144C07"/>
    <w:rsid w:val="00165B34"/>
    <w:rsid w:val="001761AB"/>
    <w:rsid w:val="00181CC4"/>
    <w:rsid w:val="00192FC4"/>
    <w:rsid w:val="001A3E01"/>
    <w:rsid w:val="001B2294"/>
    <w:rsid w:val="001B5ABC"/>
    <w:rsid w:val="001C29C9"/>
    <w:rsid w:val="001C5328"/>
    <w:rsid w:val="001C79BC"/>
    <w:rsid w:val="001E2B59"/>
    <w:rsid w:val="001E6DCA"/>
    <w:rsid w:val="00212F68"/>
    <w:rsid w:val="00232A8B"/>
    <w:rsid w:val="002A796F"/>
    <w:rsid w:val="002E5A03"/>
    <w:rsid w:val="002E6483"/>
    <w:rsid w:val="002E7AE2"/>
    <w:rsid w:val="00304B0E"/>
    <w:rsid w:val="00326FF5"/>
    <w:rsid w:val="0035595F"/>
    <w:rsid w:val="0036272A"/>
    <w:rsid w:val="00365C63"/>
    <w:rsid w:val="00366F0F"/>
    <w:rsid w:val="00366F6D"/>
    <w:rsid w:val="003838DF"/>
    <w:rsid w:val="003E5E6F"/>
    <w:rsid w:val="00412E72"/>
    <w:rsid w:val="00417BC8"/>
    <w:rsid w:val="0042683F"/>
    <w:rsid w:val="004434D6"/>
    <w:rsid w:val="00451172"/>
    <w:rsid w:val="00466237"/>
    <w:rsid w:val="004A560E"/>
    <w:rsid w:val="004D02DA"/>
    <w:rsid w:val="004D4E34"/>
    <w:rsid w:val="004F29E0"/>
    <w:rsid w:val="004F2E99"/>
    <w:rsid w:val="004F3865"/>
    <w:rsid w:val="004F4AF0"/>
    <w:rsid w:val="00505950"/>
    <w:rsid w:val="0050695D"/>
    <w:rsid w:val="005324A0"/>
    <w:rsid w:val="0053502C"/>
    <w:rsid w:val="0056315A"/>
    <w:rsid w:val="00593215"/>
    <w:rsid w:val="005934A7"/>
    <w:rsid w:val="005B7974"/>
    <w:rsid w:val="005C6554"/>
    <w:rsid w:val="005F467B"/>
    <w:rsid w:val="00600F47"/>
    <w:rsid w:val="00611192"/>
    <w:rsid w:val="006270EA"/>
    <w:rsid w:val="006276E3"/>
    <w:rsid w:val="0064221E"/>
    <w:rsid w:val="00666798"/>
    <w:rsid w:val="00667E06"/>
    <w:rsid w:val="00686B86"/>
    <w:rsid w:val="00694C84"/>
    <w:rsid w:val="006A2744"/>
    <w:rsid w:val="006A5DF5"/>
    <w:rsid w:val="006B4A64"/>
    <w:rsid w:val="006C648C"/>
    <w:rsid w:val="006D342D"/>
    <w:rsid w:val="006D4B72"/>
    <w:rsid w:val="00725BE5"/>
    <w:rsid w:val="00757406"/>
    <w:rsid w:val="00757CD0"/>
    <w:rsid w:val="00782C40"/>
    <w:rsid w:val="007A153B"/>
    <w:rsid w:val="007A4378"/>
    <w:rsid w:val="007D4C2C"/>
    <w:rsid w:val="007D6811"/>
    <w:rsid w:val="008128F3"/>
    <w:rsid w:val="00835B59"/>
    <w:rsid w:val="00840220"/>
    <w:rsid w:val="008429A9"/>
    <w:rsid w:val="00846257"/>
    <w:rsid w:val="008577BB"/>
    <w:rsid w:val="008A3BF3"/>
    <w:rsid w:val="008D34DA"/>
    <w:rsid w:val="008F480F"/>
    <w:rsid w:val="008F712A"/>
    <w:rsid w:val="00920C99"/>
    <w:rsid w:val="00936BEF"/>
    <w:rsid w:val="00944AD8"/>
    <w:rsid w:val="00944E31"/>
    <w:rsid w:val="00956CA1"/>
    <w:rsid w:val="00993B53"/>
    <w:rsid w:val="009B4BFA"/>
    <w:rsid w:val="009C2B37"/>
    <w:rsid w:val="009C3207"/>
    <w:rsid w:val="00A03631"/>
    <w:rsid w:val="00A305CF"/>
    <w:rsid w:val="00A524A4"/>
    <w:rsid w:val="00A52ADE"/>
    <w:rsid w:val="00A738F9"/>
    <w:rsid w:val="00AA63A9"/>
    <w:rsid w:val="00AB5B3C"/>
    <w:rsid w:val="00AC39E8"/>
    <w:rsid w:val="00AC6553"/>
    <w:rsid w:val="00AD414D"/>
    <w:rsid w:val="00B33466"/>
    <w:rsid w:val="00B4265A"/>
    <w:rsid w:val="00B51A45"/>
    <w:rsid w:val="00B565EB"/>
    <w:rsid w:val="00B868D8"/>
    <w:rsid w:val="00B974B6"/>
    <w:rsid w:val="00BA1193"/>
    <w:rsid w:val="00BC5BFF"/>
    <w:rsid w:val="00BC6BDC"/>
    <w:rsid w:val="00BD19C6"/>
    <w:rsid w:val="00BD6DC7"/>
    <w:rsid w:val="00C05EDA"/>
    <w:rsid w:val="00C10BD4"/>
    <w:rsid w:val="00C223C3"/>
    <w:rsid w:val="00C377FA"/>
    <w:rsid w:val="00C50D35"/>
    <w:rsid w:val="00C56B16"/>
    <w:rsid w:val="00C67000"/>
    <w:rsid w:val="00C81FA1"/>
    <w:rsid w:val="00C9135C"/>
    <w:rsid w:val="00C94963"/>
    <w:rsid w:val="00C97109"/>
    <w:rsid w:val="00CA3F82"/>
    <w:rsid w:val="00CB0954"/>
    <w:rsid w:val="00CB12EA"/>
    <w:rsid w:val="00CB1C34"/>
    <w:rsid w:val="00CC1DA2"/>
    <w:rsid w:val="00CD2351"/>
    <w:rsid w:val="00CD47EA"/>
    <w:rsid w:val="00D17638"/>
    <w:rsid w:val="00D21EE8"/>
    <w:rsid w:val="00D7281E"/>
    <w:rsid w:val="00D80622"/>
    <w:rsid w:val="00D92D02"/>
    <w:rsid w:val="00DA33B7"/>
    <w:rsid w:val="00DA4855"/>
    <w:rsid w:val="00DA66EF"/>
    <w:rsid w:val="00DB7592"/>
    <w:rsid w:val="00DC68E4"/>
    <w:rsid w:val="00DF2618"/>
    <w:rsid w:val="00DF54AF"/>
    <w:rsid w:val="00E179D0"/>
    <w:rsid w:val="00E30204"/>
    <w:rsid w:val="00E57E32"/>
    <w:rsid w:val="00E65D0E"/>
    <w:rsid w:val="00E77512"/>
    <w:rsid w:val="00E87A75"/>
    <w:rsid w:val="00EB2FA5"/>
    <w:rsid w:val="00EC1ECC"/>
    <w:rsid w:val="00EE11BD"/>
    <w:rsid w:val="00EE23EF"/>
    <w:rsid w:val="00F21A19"/>
    <w:rsid w:val="00F23578"/>
    <w:rsid w:val="00F4565F"/>
    <w:rsid w:val="00F63C5D"/>
    <w:rsid w:val="00FA62E1"/>
    <w:rsid w:val="00FB6533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9555-DD73-4098-A028-AC35349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3837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Kabata Daniel</cp:lastModifiedBy>
  <cp:revision>27</cp:revision>
  <cp:lastPrinted>2019-04-05T07:02:00Z</cp:lastPrinted>
  <dcterms:created xsi:type="dcterms:W3CDTF">2018-07-12T13:15:00Z</dcterms:created>
  <dcterms:modified xsi:type="dcterms:W3CDTF">2019-04-05T07:02:00Z</dcterms:modified>
</cp:coreProperties>
</file>